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46" w:rsidRDefault="00541D46" w:rsidP="00541D46">
      <w:pPr>
        <w:rPr>
          <w:rFonts w:cs="Times New Roman"/>
          <w:bCs/>
          <w:i/>
          <w:color w:val="000000"/>
        </w:rPr>
      </w:pPr>
      <w:r>
        <w:rPr>
          <w:rFonts w:cs="Times New Roman"/>
          <w:i/>
          <w:color w:val="000000"/>
        </w:rPr>
        <w:t xml:space="preserve">Egyikük pedig, Kajafás, aki főpap volt abban az esztendőben, ezt mondta nekik: „Ti nem értetek semmit. </w:t>
      </w:r>
      <w:r>
        <w:rPr>
          <w:rFonts w:cs="Times New Roman"/>
          <w:bCs/>
          <w:i/>
          <w:color w:val="000000"/>
        </w:rPr>
        <w:t>(Jn 11,49)</w:t>
      </w:r>
    </w:p>
    <w:p w:rsidR="00541D46" w:rsidRDefault="00541D46" w:rsidP="00541D46">
      <w:pPr>
        <w:rPr>
          <w:rFonts w:cs="Times New Roman"/>
          <w:bCs/>
          <w:color w:val="000000"/>
        </w:rPr>
      </w:pPr>
    </w:p>
    <w:p w:rsidR="00541D46" w:rsidRDefault="00541D46" w:rsidP="00541D46">
      <w:pPr>
        <w:rPr>
          <w:rFonts w:cs="Times New Roman"/>
          <w:bCs/>
          <w:color w:val="000000"/>
        </w:rPr>
      </w:pPr>
      <w:r>
        <w:rPr>
          <w:rFonts w:cs="Times New Roman"/>
          <w:bCs/>
          <w:color w:val="000000"/>
        </w:rPr>
        <w:t>A magas szintű tanácskozás legfőbb vezetője, a főpap szólal meg. Ez ideig talán csak hallgatta a tárgyalást és hirtelen egy másfajta megállapítást vont le. Ezért mondja azt, hogy semmit sem értetek. A többieket talán megdöbbentette ez a mondat, sőt lehet, a jelenlévők egy részét sértette is. Senki nem tudhatta mire számítson.</w:t>
      </w:r>
    </w:p>
    <w:p w:rsidR="00541D46" w:rsidRDefault="00541D46" w:rsidP="00541D46">
      <w:pPr>
        <w:rPr>
          <w:rFonts w:cs="Times New Roman"/>
          <w:bCs/>
          <w:color w:val="000000"/>
        </w:rPr>
      </w:pPr>
      <w:r>
        <w:rPr>
          <w:rFonts w:cs="Times New Roman"/>
          <w:bCs/>
          <w:color w:val="000000"/>
        </w:rPr>
        <w:t xml:space="preserve">Vajon a főpap tudta, honnan származik e másfajta összefüggés meglátása? Sajátjának érezte és úgy is adta elő, mint ha saját lenne? Lehet, többen csak a főpapi tekintély és hatalom miatt hallgatták. Csak Jézus ismeri pontosan a jövőt meghatározó összefüggéseket. Ezek egy részét természeti törvényként, eseményként nekünk adta és megtanulhatjuk őket, egy részét kijelenti, és ennek ismeretében hozhatjuk döntéseinket. És van egy rész, ami titok marad. Nem azért mert Isten rejtegeti előlünk, hanem mert korlátok közé szorított életünk nem képes felfogni. </w:t>
      </w:r>
    </w:p>
    <w:p w:rsidR="00541D46" w:rsidRDefault="00541D46" w:rsidP="00541D46">
      <w:pPr>
        <w:rPr>
          <w:rFonts w:cs="Times New Roman"/>
          <w:bCs/>
          <w:color w:val="000000"/>
        </w:rPr>
      </w:pPr>
      <w:r>
        <w:rPr>
          <w:rFonts w:cs="Times New Roman"/>
          <w:bCs/>
          <w:color w:val="000000"/>
        </w:rPr>
        <w:t xml:space="preserve">Isten nem titkolja sem Önmagát, sem terveit, tetteit gyermekei elől. Ugye te is közéjük tartozol! </w:t>
      </w:r>
      <w:r w:rsidRPr="00571571">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46"/>
    <w:rsid w:val="00186D62"/>
    <w:rsid w:val="00541D46"/>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41D46"/>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41D46"/>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970</Characters>
  <Application>Microsoft Office Word</Application>
  <DocSecurity>0</DocSecurity>
  <Lines>8</Lines>
  <Paragraphs>2</Paragraphs>
  <ScaleCrop>false</ScaleCrop>
  <Company>Pétáv Kft</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2016-07-05T08:13:00Z</dcterms:created>
  <dcterms:modified xsi:type="dcterms:W3CDTF">2016-07-05T08:14:00Z</dcterms:modified>
</cp:coreProperties>
</file>